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1F58AC">
      <w:pPr>
        <w:rPr>
          <w:rFonts w:ascii="Times New Roman" w:hAnsi="Times New Roman" w:cs="Times New Roman"/>
        </w:rPr>
      </w:pPr>
    </w:p>
    <w:p w14:paraId="1C6BDF2F" w14:textId="77777777" w:rsidR="00785867" w:rsidRPr="00605835" w:rsidRDefault="00785867" w:rsidP="001F58AC">
      <w:pPr>
        <w:rPr>
          <w:rFonts w:ascii="Times New Roman" w:hAnsi="Times New Roman" w:cs="Times New Roman"/>
        </w:rPr>
      </w:pPr>
    </w:p>
    <w:p w14:paraId="715DBD47" w14:textId="77777777" w:rsidR="00785867" w:rsidRPr="00605835" w:rsidRDefault="00785867" w:rsidP="001F58AC">
      <w:pPr>
        <w:rPr>
          <w:rFonts w:ascii="Times New Roman" w:hAnsi="Times New Roman" w:cs="Times New Roman"/>
        </w:rPr>
      </w:pPr>
    </w:p>
    <w:p w14:paraId="34333744" w14:textId="77777777" w:rsidR="00785867" w:rsidRPr="00605835" w:rsidRDefault="00785867" w:rsidP="001F58AC">
      <w:pPr>
        <w:rPr>
          <w:rFonts w:ascii="Times New Roman" w:hAnsi="Times New Roman" w:cs="Times New Roman"/>
        </w:rPr>
      </w:pPr>
    </w:p>
    <w:p w14:paraId="2BDC09E4" w14:textId="77777777" w:rsidR="00EB457A" w:rsidRPr="00605835" w:rsidRDefault="00EB457A" w:rsidP="001F58AC">
      <w:pPr>
        <w:rPr>
          <w:rFonts w:ascii="Times New Roman" w:hAnsi="Times New Roman" w:cs="Times New Roman"/>
        </w:rPr>
      </w:pPr>
    </w:p>
    <w:p w14:paraId="33742FAB" w14:textId="77777777" w:rsidR="00EB457A" w:rsidRPr="00605835" w:rsidRDefault="00EB457A" w:rsidP="001F58AC">
      <w:pPr>
        <w:rPr>
          <w:rFonts w:ascii="Times New Roman" w:hAnsi="Times New Roman" w:cs="Times New Roman"/>
        </w:rPr>
      </w:pPr>
    </w:p>
    <w:p w14:paraId="0B5583AC" w14:textId="77777777" w:rsidR="00EB457A" w:rsidRPr="00605835" w:rsidRDefault="00EB457A" w:rsidP="001F58AC">
      <w:pPr>
        <w:rPr>
          <w:rFonts w:ascii="Times New Roman" w:hAnsi="Times New Roman" w:cs="Times New Roman"/>
        </w:rPr>
      </w:pPr>
    </w:p>
    <w:p w14:paraId="6AA91B13" w14:textId="77777777" w:rsidR="00785867" w:rsidRPr="00605835" w:rsidRDefault="00785867" w:rsidP="001F58AC">
      <w:pPr>
        <w:rPr>
          <w:rFonts w:ascii="Times New Roman" w:hAnsi="Times New Roman" w:cs="Times New Roman"/>
        </w:rPr>
      </w:pPr>
    </w:p>
    <w:p w14:paraId="2821F63E" w14:textId="550FFFB5" w:rsidR="00A64F0F" w:rsidRPr="00605835" w:rsidRDefault="00157A96" w:rsidP="001F58AC">
      <w:pPr>
        <w:jc w:val="center"/>
        <w:rPr>
          <w:rFonts w:ascii="Times New Roman" w:hAnsi="Times New Roman" w:cs="Times New Roman"/>
        </w:rPr>
      </w:pPr>
      <w:r>
        <w:rPr>
          <w:rFonts w:ascii="Times New Roman" w:hAnsi="Times New Roman" w:cs="Times New Roman"/>
        </w:rPr>
        <w:t>Science worksheet 1</w:t>
      </w:r>
    </w:p>
    <w:p w14:paraId="02C45344" w14:textId="40661AE1" w:rsidR="00785867" w:rsidRPr="00605835" w:rsidRDefault="00785867" w:rsidP="001F58AC">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1F58AC">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1F58AC">
      <w:pPr>
        <w:jc w:val="center"/>
        <w:rPr>
          <w:rFonts w:ascii="Times New Roman" w:hAnsi="Times New Roman" w:cs="Times New Roman"/>
        </w:rPr>
      </w:pPr>
      <w:r w:rsidRPr="00605835">
        <w:rPr>
          <w:rFonts w:ascii="Times New Roman" w:hAnsi="Times New Roman" w:cs="Times New Roman"/>
        </w:rPr>
        <w:t xml:space="preserve">Instructor: </w:t>
      </w:r>
    </w:p>
    <w:p w14:paraId="041F6A07" w14:textId="3228C3BB" w:rsidR="00E13AFD" w:rsidRPr="00605835" w:rsidRDefault="00953299" w:rsidP="001F58AC">
      <w:pPr>
        <w:jc w:val="center"/>
        <w:rPr>
          <w:rFonts w:ascii="Times New Roman" w:hAnsi="Times New Roman" w:cs="Times New Roman"/>
        </w:rPr>
      </w:pPr>
      <w:r>
        <w:rPr>
          <w:rFonts w:ascii="Times New Roman" w:hAnsi="Times New Roman" w:cs="Times New Roman"/>
        </w:rPr>
        <w:t>14/09</w:t>
      </w:r>
      <w:r w:rsidR="00E13AFD" w:rsidRPr="00605835">
        <w:rPr>
          <w:rFonts w:ascii="Times New Roman" w:hAnsi="Times New Roman" w:cs="Times New Roman"/>
        </w:rPr>
        <w:t>/2018</w:t>
      </w:r>
    </w:p>
    <w:p w14:paraId="0EC681E5" w14:textId="1E2C9A17" w:rsidR="00856594" w:rsidRDefault="00785867" w:rsidP="007D23E1">
      <w:pPr>
        <w:pStyle w:val="NormalWeb"/>
        <w:shd w:val="clear" w:color="auto" w:fill="FFFFFF"/>
        <w:spacing w:before="180" w:beforeAutospacing="0" w:after="180" w:afterAutospacing="0" w:line="480" w:lineRule="auto"/>
      </w:pPr>
      <w:r w:rsidRPr="00605835">
        <w:br w:type="page"/>
      </w:r>
    </w:p>
    <w:p w14:paraId="6F0E6F28" w14:textId="1EFBAFF5" w:rsidR="00CD6AA9" w:rsidRPr="00BF5716" w:rsidRDefault="007D5ED7" w:rsidP="00CD6AA9">
      <w:pPr>
        <w:pStyle w:val="NormalWeb"/>
        <w:shd w:val="clear" w:color="auto" w:fill="FFFFFF"/>
        <w:spacing w:before="180" w:beforeAutospacing="0" w:after="180" w:afterAutospacing="0" w:line="480" w:lineRule="auto"/>
        <w:rPr>
          <w:rFonts w:eastAsiaTheme="minorHAnsi"/>
          <w:b/>
        </w:rPr>
      </w:pPr>
      <w:r w:rsidRPr="00BF5716">
        <w:rPr>
          <w:rFonts w:eastAsiaTheme="minorHAnsi"/>
          <w:b/>
        </w:rPr>
        <w:lastRenderedPageBreak/>
        <w:t>Project 1: Four topic areas related to the dropping of the atomic bomb (as well as its causes and consequences)</w:t>
      </w:r>
    </w:p>
    <w:p w14:paraId="696071EE" w14:textId="677041CD" w:rsidR="007D5ED7" w:rsidRDefault="00A01877" w:rsidP="00A01877">
      <w:pPr>
        <w:pStyle w:val="NormalWeb"/>
        <w:numPr>
          <w:ilvl w:val="0"/>
          <w:numId w:val="11"/>
        </w:numPr>
        <w:shd w:val="clear" w:color="auto" w:fill="FFFFFF"/>
        <w:spacing w:before="180" w:beforeAutospacing="0" w:after="180" w:afterAutospacing="0" w:line="480" w:lineRule="auto"/>
        <w:rPr>
          <w:rFonts w:eastAsiaTheme="minorHAnsi"/>
        </w:rPr>
      </w:pPr>
      <w:r>
        <w:rPr>
          <w:rFonts w:eastAsiaTheme="minorHAnsi"/>
        </w:rPr>
        <w:t>A demonstration of the bomb</w:t>
      </w:r>
    </w:p>
    <w:p w14:paraId="030EBCDE" w14:textId="2BD6903D" w:rsidR="00A01877" w:rsidRDefault="00A01877" w:rsidP="00A01877">
      <w:pPr>
        <w:pStyle w:val="NormalWeb"/>
        <w:shd w:val="clear" w:color="auto" w:fill="FFFFFF"/>
        <w:spacing w:before="180" w:beforeAutospacing="0" w:after="180" w:afterAutospacing="0" w:line="480" w:lineRule="auto"/>
        <w:ind w:firstLine="360"/>
        <w:rPr>
          <w:rFonts w:eastAsiaTheme="minorHAnsi"/>
        </w:rPr>
      </w:pPr>
      <w:r>
        <w:rPr>
          <w:rFonts w:eastAsiaTheme="minorHAnsi"/>
        </w:rPr>
        <w:t xml:space="preserve">Dropping of an atomic bomb could be done due to a number of reason. One area of concern that could lead to dropping of the atomic bomb is for the purposes of demonstration. Scientists after manufacturing of the atomic bomb in most cases decide to </w:t>
      </w:r>
      <w:r w:rsidR="00BF5716">
        <w:rPr>
          <w:rFonts w:eastAsiaTheme="minorHAnsi"/>
        </w:rPr>
        <w:t xml:space="preserve">test the effectiveness of the bomb and how it operates. This is done in areas such as deserts, volcanic tolls and many other places far from human habitants. This opportunity gives the manufacturers of the atomic bomb an opportunity to see whether the bomb works or not. </w:t>
      </w:r>
      <w:r w:rsidR="0066598D">
        <w:rPr>
          <w:rFonts w:eastAsiaTheme="minorHAnsi"/>
        </w:rPr>
        <w:t xml:space="preserve">The demonstration can cause air pollution to the </w:t>
      </w:r>
      <w:r w:rsidR="00A227A7">
        <w:rPr>
          <w:rFonts w:eastAsiaTheme="minorHAnsi"/>
        </w:rPr>
        <w:t>environment, which</w:t>
      </w:r>
      <w:r w:rsidR="0066598D">
        <w:rPr>
          <w:rFonts w:eastAsiaTheme="minorHAnsi"/>
        </w:rPr>
        <w:t xml:space="preserve"> could lead to distortion of life, migration and so on. The bang after dropping of the atomic bomb causes the earth to shake. This can trigger </w:t>
      </w:r>
      <w:r w:rsidR="00EF2932">
        <w:rPr>
          <w:rFonts w:eastAsiaTheme="minorHAnsi"/>
        </w:rPr>
        <w:t>landslides, which</w:t>
      </w:r>
      <w:r w:rsidR="0066598D">
        <w:rPr>
          <w:rFonts w:eastAsiaTheme="minorHAnsi"/>
        </w:rPr>
        <w:t xml:space="preserve"> can cause death. </w:t>
      </w:r>
    </w:p>
    <w:p w14:paraId="6418AA87" w14:textId="313B9F63" w:rsidR="00BF5716" w:rsidRDefault="00BF5716" w:rsidP="00A01877">
      <w:pPr>
        <w:pStyle w:val="NormalWeb"/>
        <w:shd w:val="clear" w:color="auto" w:fill="FFFFFF"/>
        <w:spacing w:before="180" w:beforeAutospacing="0" w:after="180" w:afterAutospacing="0" w:line="480" w:lineRule="auto"/>
        <w:ind w:firstLine="360"/>
        <w:rPr>
          <w:rFonts w:eastAsiaTheme="minorHAnsi"/>
        </w:rPr>
      </w:pPr>
      <w:r>
        <w:rPr>
          <w:rFonts w:eastAsiaTheme="minorHAnsi"/>
        </w:rPr>
        <w:t>The types of sources that would help me to understand this topic include articles, peer reviewed journals, academic books and research materials.</w:t>
      </w:r>
    </w:p>
    <w:p w14:paraId="6451CD3E" w14:textId="2227B4D6" w:rsidR="00BF5716" w:rsidRPr="00BF5716" w:rsidRDefault="00BF5716" w:rsidP="00BF5716">
      <w:pPr>
        <w:pStyle w:val="NormalWeb"/>
        <w:shd w:val="clear" w:color="auto" w:fill="FFFFFF"/>
        <w:spacing w:before="180" w:beforeAutospacing="0" w:after="180" w:afterAutospacing="0" w:line="480" w:lineRule="auto"/>
        <w:rPr>
          <w:rFonts w:eastAsiaTheme="minorHAnsi"/>
          <w:b/>
        </w:rPr>
      </w:pPr>
      <w:r w:rsidRPr="00BF5716">
        <w:rPr>
          <w:rFonts w:eastAsiaTheme="minorHAnsi"/>
          <w:b/>
        </w:rPr>
        <w:t xml:space="preserve">Part 2: </w:t>
      </w:r>
      <w:r>
        <w:rPr>
          <w:rFonts w:eastAsiaTheme="minorHAnsi"/>
          <w:b/>
        </w:rPr>
        <w:t>R</w:t>
      </w:r>
      <w:r w:rsidRPr="00BF5716">
        <w:rPr>
          <w:rFonts w:eastAsiaTheme="minorHAnsi"/>
          <w:b/>
        </w:rPr>
        <w:t xml:space="preserve">esearch questions </w:t>
      </w:r>
    </w:p>
    <w:p w14:paraId="478B05F5" w14:textId="0CADB915" w:rsidR="00BF5716" w:rsidRDefault="00BF5716" w:rsidP="00D13186">
      <w:pPr>
        <w:pStyle w:val="NormalWeb"/>
        <w:numPr>
          <w:ilvl w:val="0"/>
          <w:numId w:val="12"/>
        </w:numPr>
        <w:shd w:val="clear" w:color="auto" w:fill="FFFFFF"/>
        <w:spacing w:before="180" w:beforeAutospacing="0" w:after="180" w:afterAutospacing="0" w:line="480" w:lineRule="auto"/>
        <w:rPr>
          <w:rFonts w:eastAsiaTheme="minorHAnsi"/>
        </w:rPr>
      </w:pPr>
      <w:r>
        <w:rPr>
          <w:rFonts w:eastAsiaTheme="minorHAnsi"/>
        </w:rPr>
        <w:t>How does the atomic bomb work?</w:t>
      </w:r>
    </w:p>
    <w:p w14:paraId="426DE317" w14:textId="142DF573" w:rsidR="00BF5716" w:rsidRDefault="00BF5716" w:rsidP="00D13186">
      <w:pPr>
        <w:pStyle w:val="NormalWeb"/>
        <w:numPr>
          <w:ilvl w:val="0"/>
          <w:numId w:val="12"/>
        </w:numPr>
        <w:shd w:val="clear" w:color="auto" w:fill="FFFFFF"/>
        <w:spacing w:before="180" w:beforeAutospacing="0" w:after="180" w:afterAutospacing="0" w:line="480" w:lineRule="auto"/>
        <w:rPr>
          <w:rFonts w:eastAsiaTheme="minorHAnsi"/>
        </w:rPr>
      </w:pPr>
      <w:r>
        <w:rPr>
          <w:rFonts w:eastAsiaTheme="minorHAnsi"/>
        </w:rPr>
        <w:t>How effective is the atomic bomb towards a certain object/areas?</w:t>
      </w:r>
    </w:p>
    <w:p w14:paraId="422DEDB5" w14:textId="02C5E018" w:rsidR="00BF5716" w:rsidRDefault="00BF5716" w:rsidP="00D13186">
      <w:pPr>
        <w:pStyle w:val="NormalWeb"/>
        <w:numPr>
          <w:ilvl w:val="0"/>
          <w:numId w:val="12"/>
        </w:numPr>
        <w:shd w:val="clear" w:color="auto" w:fill="FFFFFF"/>
        <w:spacing w:before="180" w:beforeAutospacing="0" w:after="180" w:afterAutospacing="0" w:line="480" w:lineRule="auto"/>
        <w:rPr>
          <w:rFonts w:eastAsiaTheme="minorHAnsi"/>
        </w:rPr>
      </w:pPr>
      <w:r>
        <w:rPr>
          <w:rFonts w:eastAsiaTheme="minorHAnsi"/>
        </w:rPr>
        <w:t>What are the consequences involved?</w:t>
      </w:r>
    </w:p>
    <w:p w14:paraId="1A6A4068" w14:textId="07211064" w:rsidR="00A227A7" w:rsidRDefault="00A227A7" w:rsidP="00A227A7">
      <w:pPr>
        <w:pStyle w:val="NormalWeb"/>
        <w:shd w:val="clear" w:color="auto" w:fill="FFFFFF"/>
        <w:spacing w:before="180" w:beforeAutospacing="0" w:after="180" w:afterAutospacing="0" w:line="480" w:lineRule="auto"/>
        <w:rPr>
          <w:rFonts w:eastAsiaTheme="minorHAnsi"/>
          <w:b/>
        </w:rPr>
      </w:pPr>
      <w:r w:rsidRPr="00A227A7">
        <w:rPr>
          <w:rFonts w:eastAsiaTheme="minorHAnsi"/>
          <w:b/>
        </w:rPr>
        <w:t xml:space="preserve">Pert 3: Interesting sources </w:t>
      </w:r>
    </w:p>
    <w:p w14:paraId="1A7E7E15" w14:textId="46ADFC37" w:rsidR="00A227A7" w:rsidRDefault="00486A3B" w:rsidP="00A227A7">
      <w:pPr>
        <w:pStyle w:val="NormalWeb"/>
        <w:shd w:val="clear" w:color="auto" w:fill="FFFFFF"/>
        <w:spacing w:before="180" w:beforeAutospacing="0" w:after="180" w:afterAutospacing="0" w:line="480" w:lineRule="auto"/>
        <w:rPr>
          <w:rFonts w:eastAsiaTheme="minorHAnsi"/>
        </w:rPr>
      </w:pPr>
      <w:r w:rsidRPr="00486A3B">
        <w:rPr>
          <w:rFonts w:eastAsiaTheme="minorHAnsi" w:hint="eastAsia"/>
        </w:rPr>
        <w:t>Alperovitz, G., &amp; Overdrive Inc. (2010). </w:t>
      </w:r>
      <w:r w:rsidRPr="00486A3B">
        <w:rPr>
          <w:rFonts w:eastAsiaTheme="minorHAnsi" w:hint="eastAsia"/>
          <w:i/>
          <w:iCs/>
        </w:rPr>
        <w:t>The Decision to Use the Atomic Bomb</w:t>
      </w:r>
      <w:r w:rsidRPr="00486A3B">
        <w:rPr>
          <w:rFonts w:eastAsiaTheme="minorHAnsi" w:hint="eastAsia"/>
        </w:rPr>
        <w:t>. S.I.: Knopf Doubleday Publishing Group.</w:t>
      </w:r>
    </w:p>
    <w:p w14:paraId="6A532AE5" w14:textId="5C5D11D1" w:rsidR="00486A3B" w:rsidRDefault="00486A3B" w:rsidP="00A227A7">
      <w:pPr>
        <w:pStyle w:val="NormalWeb"/>
        <w:shd w:val="clear" w:color="auto" w:fill="FFFFFF"/>
        <w:spacing w:before="180" w:beforeAutospacing="0" w:after="180" w:afterAutospacing="0" w:line="480" w:lineRule="auto"/>
        <w:rPr>
          <w:rFonts w:eastAsiaTheme="minorHAnsi"/>
        </w:rPr>
      </w:pPr>
      <w:r>
        <w:rPr>
          <w:rFonts w:eastAsiaTheme="minorHAnsi"/>
        </w:rPr>
        <w:lastRenderedPageBreak/>
        <w:t xml:space="preserve">Sorts of perspectives </w:t>
      </w:r>
    </w:p>
    <w:p w14:paraId="7BADFA02" w14:textId="0B593AE0" w:rsidR="00486A3B" w:rsidRDefault="00486A3B" w:rsidP="00A227A7">
      <w:pPr>
        <w:pStyle w:val="NormalWeb"/>
        <w:shd w:val="clear" w:color="auto" w:fill="FFFFFF"/>
        <w:spacing w:before="180" w:beforeAutospacing="0" w:after="180" w:afterAutospacing="0" w:line="480" w:lineRule="auto"/>
        <w:rPr>
          <w:rFonts w:eastAsiaTheme="minorHAnsi"/>
        </w:rPr>
      </w:pPr>
      <w:r>
        <w:rPr>
          <w:rFonts w:eastAsiaTheme="minorHAnsi"/>
        </w:rPr>
        <w:tab/>
        <w:t xml:space="preserve">In this secondary source, the authors describe the </w:t>
      </w:r>
      <w:r w:rsidR="00EF2932">
        <w:rPr>
          <w:rFonts w:eastAsiaTheme="minorHAnsi"/>
        </w:rPr>
        <w:t>decisions, which</w:t>
      </w:r>
      <w:r>
        <w:rPr>
          <w:rFonts w:eastAsiaTheme="minorHAnsi"/>
        </w:rPr>
        <w:t xml:space="preserve"> could lead to the drop of an atomic bomb. The author of the book </w:t>
      </w:r>
      <w:r w:rsidR="00ED3167">
        <w:rPr>
          <w:rFonts w:eastAsiaTheme="minorHAnsi"/>
        </w:rPr>
        <w:t>keenly explains the advantages and disadvantages of the use of an atomic bomb as well as the political gains behind it.</w:t>
      </w:r>
    </w:p>
    <w:p w14:paraId="1C183EF4" w14:textId="69777BEB" w:rsidR="00486A3B" w:rsidRDefault="00486A3B" w:rsidP="00A227A7">
      <w:pPr>
        <w:pStyle w:val="NormalWeb"/>
        <w:shd w:val="clear" w:color="auto" w:fill="FFFFFF"/>
        <w:spacing w:before="180" w:beforeAutospacing="0" w:after="180" w:afterAutospacing="0" w:line="480" w:lineRule="auto"/>
        <w:rPr>
          <w:rFonts w:eastAsiaTheme="minorHAnsi"/>
        </w:rPr>
      </w:pPr>
      <w:r>
        <w:rPr>
          <w:rFonts w:eastAsiaTheme="minorHAnsi"/>
        </w:rPr>
        <w:t>Saji, G. (2016</w:t>
      </w:r>
      <w:r w:rsidRPr="00486A3B">
        <w:rPr>
          <w:rFonts w:eastAsiaTheme="minorHAnsi"/>
        </w:rPr>
        <w:t>, January). Management of Ultimate Risk of Nuclear Power Plants by Source Terms: Lessons Learned from the Chernobyl Accident. In </w:t>
      </w:r>
      <w:r w:rsidRPr="00486A3B">
        <w:rPr>
          <w:rFonts w:eastAsiaTheme="minorHAnsi"/>
          <w:i/>
          <w:iCs/>
        </w:rPr>
        <w:t>14th International Conference on Nuclear Engineering</w:t>
      </w:r>
      <w:r w:rsidRPr="00486A3B">
        <w:rPr>
          <w:rFonts w:eastAsiaTheme="minorHAnsi"/>
        </w:rPr>
        <w:t> (pp. 163-172). American Society of Mechanical Engineers.</w:t>
      </w:r>
    </w:p>
    <w:p w14:paraId="27D9D1D2" w14:textId="3E872E00" w:rsidR="00486A3B" w:rsidRDefault="006D078A" w:rsidP="00A227A7">
      <w:pPr>
        <w:pStyle w:val="NormalWeb"/>
        <w:shd w:val="clear" w:color="auto" w:fill="FFFFFF"/>
        <w:spacing w:before="180" w:beforeAutospacing="0" w:after="180" w:afterAutospacing="0" w:line="480" w:lineRule="auto"/>
        <w:rPr>
          <w:rFonts w:eastAsiaTheme="minorHAnsi"/>
        </w:rPr>
      </w:pPr>
      <w:r>
        <w:rPr>
          <w:rFonts w:eastAsiaTheme="minorHAnsi"/>
        </w:rPr>
        <w:t>Historical events</w:t>
      </w:r>
    </w:p>
    <w:p w14:paraId="734BD068" w14:textId="3B4D8D5A" w:rsidR="006D078A" w:rsidRDefault="006D078A" w:rsidP="00A227A7">
      <w:pPr>
        <w:pStyle w:val="NormalWeb"/>
        <w:shd w:val="clear" w:color="auto" w:fill="FFFFFF"/>
        <w:spacing w:before="180" w:beforeAutospacing="0" w:after="180" w:afterAutospacing="0" w:line="480" w:lineRule="auto"/>
        <w:rPr>
          <w:rFonts w:eastAsiaTheme="minorHAnsi"/>
        </w:rPr>
      </w:pPr>
      <w:r>
        <w:rPr>
          <w:rFonts w:eastAsiaTheme="minorHAnsi"/>
        </w:rPr>
        <w:tab/>
        <w:t>This archive gives the evaluation and the decisions that in the UK Atomic Energy Authority proposed in the early sixties. The decisions decided then include; accident management in nuclear plants, radiological consequences of atomic bombs and what could be done to eradicate them.</w:t>
      </w:r>
    </w:p>
    <w:p w14:paraId="05628AA8" w14:textId="2DBBBC31" w:rsidR="006D078A" w:rsidRDefault="006D078A" w:rsidP="00A227A7">
      <w:pPr>
        <w:pStyle w:val="NormalWeb"/>
        <w:shd w:val="clear" w:color="auto" w:fill="FFFFFF"/>
        <w:spacing w:before="180" w:beforeAutospacing="0" w:after="180" w:afterAutospacing="0" w:line="480" w:lineRule="auto"/>
        <w:rPr>
          <w:rFonts w:eastAsiaTheme="minorHAnsi"/>
          <w:b/>
        </w:rPr>
      </w:pPr>
      <w:r w:rsidRPr="006D078A">
        <w:rPr>
          <w:rFonts w:eastAsiaTheme="minorHAnsi"/>
          <w:b/>
        </w:rPr>
        <w:t>What I have learned</w:t>
      </w:r>
    </w:p>
    <w:p w14:paraId="162F60CC" w14:textId="539E323E" w:rsidR="006D078A" w:rsidRDefault="006D078A" w:rsidP="00A227A7">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 xml:space="preserve">I have learned that atomic bombs can be harmful to the environment. Countries that have plants which manufacture atomic bombs such as UK and Japan take the necessary precautions in handling the atomic bombs. They are destructive to both human and wild/aquatic life and they are supposed to be handled with care. </w:t>
      </w:r>
      <w:r w:rsidR="00255DBB">
        <w:rPr>
          <w:rFonts w:eastAsiaTheme="minorHAnsi"/>
        </w:rPr>
        <w:t xml:space="preserve">Scientists take test on atomic bombs after manufacturing and always put them to tests before they can be used. This is to ensure that the atomic bombs are effective in case of application. </w:t>
      </w:r>
    </w:p>
    <w:p w14:paraId="247316E1" w14:textId="01610E93" w:rsidR="00255DBB" w:rsidRPr="006D078A" w:rsidRDefault="00255DBB" w:rsidP="00A227A7">
      <w:pPr>
        <w:pStyle w:val="NormalWeb"/>
        <w:shd w:val="clear" w:color="auto" w:fill="FFFFFF"/>
        <w:spacing w:before="180" w:beforeAutospacing="0" w:after="180" w:afterAutospacing="0" w:line="480" w:lineRule="auto"/>
        <w:rPr>
          <w:rFonts w:eastAsiaTheme="minorHAnsi"/>
        </w:rPr>
      </w:pPr>
      <w:r>
        <w:rPr>
          <w:rFonts w:eastAsiaTheme="minorHAnsi"/>
        </w:rPr>
        <w:tab/>
        <w:t xml:space="preserve">Atomic bombs are risky but also very useful. They can be used during wars. For example, in the cold war they were used by super powers to fight their opponents. They are very effective </w:t>
      </w:r>
      <w:r>
        <w:rPr>
          <w:rFonts w:eastAsiaTheme="minorHAnsi"/>
        </w:rPr>
        <w:lastRenderedPageBreak/>
        <w:t>in wiping out enemies of war, however, the effects of the radio</w:t>
      </w:r>
      <w:bookmarkStart w:id="0" w:name="_GoBack"/>
      <w:bookmarkEnd w:id="0"/>
      <w:r>
        <w:rPr>
          <w:rFonts w:eastAsiaTheme="minorHAnsi"/>
        </w:rPr>
        <w:t xml:space="preserve">logy is felt many more years later. Atomic bombs can earn a country political superiority because they are super tools of war. </w:t>
      </w:r>
      <w:r w:rsidR="00F63838">
        <w:rPr>
          <w:rFonts w:eastAsiaTheme="minorHAnsi"/>
        </w:rPr>
        <w:t xml:space="preserve">They can destroy a huge sum of weapons used by the enemy who is a threat towards a particular country. </w:t>
      </w:r>
    </w:p>
    <w:sectPr w:rsidR="00255DBB" w:rsidRPr="006D078A"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44342" w14:textId="77777777" w:rsidR="007C4503" w:rsidRDefault="007C4503" w:rsidP="00785867">
      <w:pPr>
        <w:spacing w:after="0" w:line="240" w:lineRule="auto"/>
      </w:pPr>
      <w:r>
        <w:separator/>
      </w:r>
    </w:p>
  </w:endnote>
  <w:endnote w:type="continuationSeparator" w:id="0">
    <w:p w14:paraId="54877B41" w14:textId="77777777" w:rsidR="007C4503" w:rsidRDefault="007C4503"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C4372" w14:textId="77777777" w:rsidR="007C4503" w:rsidRDefault="007C4503" w:rsidP="00785867">
      <w:pPr>
        <w:spacing w:after="0" w:line="240" w:lineRule="auto"/>
      </w:pPr>
      <w:r>
        <w:separator/>
      </w:r>
    </w:p>
  </w:footnote>
  <w:footnote w:type="continuationSeparator" w:id="0">
    <w:p w14:paraId="3C5AA73E" w14:textId="77777777" w:rsidR="007C4503" w:rsidRDefault="007C4503"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2932">
      <w:rPr>
        <w:rStyle w:val="PageNumber"/>
        <w:noProof/>
      </w:rPr>
      <w:t>4</w:t>
    </w:r>
    <w:r>
      <w:rPr>
        <w:rStyle w:val="PageNumber"/>
      </w:rPr>
      <w:fldChar w:fldCharType="end"/>
    </w:r>
  </w:p>
  <w:p w14:paraId="6EB7DD11" w14:textId="4A912DE6" w:rsidR="00785867" w:rsidRDefault="007D5ED7" w:rsidP="007D5ED7">
    <w:pPr>
      <w:pStyle w:val="Header"/>
      <w:ind w:right="360"/>
    </w:pPr>
    <w:r>
      <w:t xml:space="preserve">SCIENCE WORKSHEET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2932">
      <w:rPr>
        <w:rStyle w:val="PageNumber"/>
        <w:noProof/>
      </w:rPr>
      <w:t>1</w:t>
    </w:r>
    <w:r>
      <w:rPr>
        <w:rStyle w:val="PageNumber"/>
      </w:rPr>
      <w:fldChar w:fldCharType="end"/>
    </w:r>
  </w:p>
  <w:p w14:paraId="7102B378" w14:textId="52D4141C" w:rsidR="00785867" w:rsidRDefault="007E690E" w:rsidP="00785867">
    <w:pPr>
      <w:pStyle w:val="Header"/>
      <w:ind w:right="360"/>
    </w:pPr>
    <w:r>
      <w:t>Running H</w:t>
    </w:r>
    <w:r w:rsidR="00785867">
      <w:t xml:space="preserve">ead: </w:t>
    </w:r>
    <w:r w:rsidR="007D5ED7">
      <w:t xml:space="preserve">SCIENCE WORKSHEET </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9"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
  </w:num>
  <w:num w:numId="4">
    <w:abstractNumId w:val="7"/>
  </w:num>
  <w:num w:numId="5">
    <w:abstractNumId w:val="0"/>
  </w:num>
  <w:num w:numId="6">
    <w:abstractNumId w:val="4"/>
  </w:num>
  <w:num w:numId="7">
    <w:abstractNumId w:val="8"/>
  </w:num>
  <w:num w:numId="8">
    <w:abstractNumId w:val="10"/>
  </w:num>
  <w:num w:numId="9">
    <w:abstractNumId w:val="11"/>
  </w:num>
  <w:num w:numId="10">
    <w:abstractNumId w:val="6"/>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54DBB"/>
    <w:rsid w:val="0014122D"/>
    <w:rsid w:val="00157A96"/>
    <w:rsid w:val="00167E3C"/>
    <w:rsid w:val="0019461C"/>
    <w:rsid w:val="001A50A5"/>
    <w:rsid w:val="001A79EF"/>
    <w:rsid w:val="001E0F62"/>
    <w:rsid w:val="001E6779"/>
    <w:rsid w:val="001F58AC"/>
    <w:rsid w:val="002018CE"/>
    <w:rsid w:val="00227616"/>
    <w:rsid w:val="002367D6"/>
    <w:rsid w:val="0024100A"/>
    <w:rsid w:val="00255DBB"/>
    <w:rsid w:val="00262DA1"/>
    <w:rsid w:val="002A2D23"/>
    <w:rsid w:val="002B3779"/>
    <w:rsid w:val="00303580"/>
    <w:rsid w:val="003261C0"/>
    <w:rsid w:val="0033439C"/>
    <w:rsid w:val="003540C6"/>
    <w:rsid w:val="00354D92"/>
    <w:rsid w:val="003C0B22"/>
    <w:rsid w:val="004027C1"/>
    <w:rsid w:val="004068B8"/>
    <w:rsid w:val="004167D6"/>
    <w:rsid w:val="00456BE0"/>
    <w:rsid w:val="00456F0F"/>
    <w:rsid w:val="00460C52"/>
    <w:rsid w:val="00482CCE"/>
    <w:rsid w:val="00486A3B"/>
    <w:rsid w:val="004B1614"/>
    <w:rsid w:val="004E3D9F"/>
    <w:rsid w:val="004E40A0"/>
    <w:rsid w:val="00501D27"/>
    <w:rsid w:val="00515F5B"/>
    <w:rsid w:val="00525D22"/>
    <w:rsid w:val="005414A6"/>
    <w:rsid w:val="00557F0D"/>
    <w:rsid w:val="005844DA"/>
    <w:rsid w:val="00592E0F"/>
    <w:rsid w:val="005C61CC"/>
    <w:rsid w:val="005F5838"/>
    <w:rsid w:val="00605835"/>
    <w:rsid w:val="0066598D"/>
    <w:rsid w:val="006C3D24"/>
    <w:rsid w:val="006D078A"/>
    <w:rsid w:val="006D779D"/>
    <w:rsid w:val="006E49F8"/>
    <w:rsid w:val="006F5B81"/>
    <w:rsid w:val="00706FDD"/>
    <w:rsid w:val="007106D9"/>
    <w:rsid w:val="00785867"/>
    <w:rsid w:val="00796584"/>
    <w:rsid w:val="007C4503"/>
    <w:rsid w:val="007D23E1"/>
    <w:rsid w:val="007D5983"/>
    <w:rsid w:val="007D5ED7"/>
    <w:rsid w:val="007E690E"/>
    <w:rsid w:val="00821343"/>
    <w:rsid w:val="00856594"/>
    <w:rsid w:val="00857CE6"/>
    <w:rsid w:val="00874FF6"/>
    <w:rsid w:val="0088278C"/>
    <w:rsid w:val="008A0BBE"/>
    <w:rsid w:val="008A4241"/>
    <w:rsid w:val="008A523C"/>
    <w:rsid w:val="00941368"/>
    <w:rsid w:val="00944040"/>
    <w:rsid w:val="00953299"/>
    <w:rsid w:val="009626E5"/>
    <w:rsid w:val="009A10A7"/>
    <w:rsid w:val="009A3E8B"/>
    <w:rsid w:val="00A01877"/>
    <w:rsid w:val="00A227A7"/>
    <w:rsid w:val="00A2734D"/>
    <w:rsid w:val="00A63BD3"/>
    <w:rsid w:val="00A64F0F"/>
    <w:rsid w:val="00A73B45"/>
    <w:rsid w:val="00A933D0"/>
    <w:rsid w:val="00AA711A"/>
    <w:rsid w:val="00AF731F"/>
    <w:rsid w:val="00B3035B"/>
    <w:rsid w:val="00B55826"/>
    <w:rsid w:val="00B57DAA"/>
    <w:rsid w:val="00B63AA5"/>
    <w:rsid w:val="00B66F19"/>
    <w:rsid w:val="00BB4ED3"/>
    <w:rsid w:val="00BD4856"/>
    <w:rsid w:val="00BE3644"/>
    <w:rsid w:val="00BF5716"/>
    <w:rsid w:val="00C41C1D"/>
    <w:rsid w:val="00C517EA"/>
    <w:rsid w:val="00C808BF"/>
    <w:rsid w:val="00CB2353"/>
    <w:rsid w:val="00CB6113"/>
    <w:rsid w:val="00CD6AA9"/>
    <w:rsid w:val="00CE0CCC"/>
    <w:rsid w:val="00CF03B3"/>
    <w:rsid w:val="00CF4A92"/>
    <w:rsid w:val="00CF6C8E"/>
    <w:rsid w:val="00D52C07"/>
    <w:rsid w:val="00D71000"/>
    <w:rsid w:val="00D7119D"/>
    <w:rsid w:val="00D747D4"/>
    <w:rsid w:val="00D9615A"/>
    <w:rsid w:val="00DC2310"/>
    <w:rsid w:val="00E13AFD"/>
    <w:rsid w:val="00E17E5C"/>
    <w:rsid w:val="00EA177E"/>
    <w:rsid w:val="00EB457A"/>
    <w:rsid w:val="00ED3167"/>
    <w:rsid w:val="00ED6A04"/>
    <w:rsid w:val="00EE70BC"/>
    <w:rsid w:val="00EF2932"/>
    <w:rsid w:val="00EF4835"/>
    <w:rsid w:val="00F16217"/>
    <w:rsid w:val="00F36B0B"/>
    <w:rsid w:val="00F63838"/>
    <w:rsid w:val="00FA5F04"/>
    <w:rsid w:val="00FC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11</cp:revision>
  <cp:lastPrinted>2018-08-28T00:44:00Z</cp:lastPrinted>
  <dcterms:created xsi:type="dcterms:W3CDTF">2018-09-14T01:38:00Z</dcterms:created>
  <dcterms:modified xsi:type="dcterms:W3CDTF">2018-09-15T02:13:00Z</dcterms:modified>
</cp:coreProperties>
</file>